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8CE6" w14:textId="35B5780D" w:rsidR="00934FA1" w:rsidRPr="004362B3" w:rsidRDefault="005D4ED1" w:rsidP="004362B3">
      <w:pPr>
        <w:pStyle w:val="Titre1"/>
        <w:tabs>
          <w:tab w:val="left" w:pos="4744"/>
          <w:tab w:val="left" w:pos="8178"/>
        </w:tabs>
        <w:ind w:left="0"/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6EEC0B2B" wp14:editId="33D32788">
            <wp:simplePos x="0" y="0"/>
            <wp:positionH relativeFrom="column">
              <wp:posOffset>-915561</wp:posOffset>
            </wp:positionH>
            <wp:positionV relativeFrom="paragraph">
              <wp:posOffset>-931325</wp:posOffset>
            </wp:positionV>
            <wp:extent cx="7563239" cy="2475186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3600" cy="247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FA1">
        <w:tab/>
      </w:r>
    </w:p>
    <w:p w14:paraId="4DAA27D2" w14:textId="777777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43812CB7" w14:textId="777777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27A3D754" w14:textId="777777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381A9672" w14:textId="777777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7F75781E" w14:textId="777777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5B952F29" w14:textId="6EB74E77" w:rsidR="005D4ED1" w:rsidRDefault="005D4ED1" w:rsidP="005D4ED1">
      <w:pPr>
        <w:jc w:val="both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</w:p>
    <w:p w14:paraId="5792E659" w14:textId="086B883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b/>
          <w:bCs/>
          <w:color w:val="E57A5E"/>
          <w:sz w:val="46"/>
          <w:szCs w:val="46"/>
        </w:rPr>
      </w:pPr>
      <w:r>
        <w:rPr>
          <w:rFonts w:ascii="Marianne" w:hAnsi="Marianne" w:cs="Marianne"/>
          <w:color w:val="E57A5E"/>
          <w:sz w:val="46"/>
          <w:szCs w:val="46"/>
        </w:rPr>
        <w:t xml:space="preserve">Fichier de </w:t>
      </w:r>
      <w:r>
        <w:rPr>
          <w:rFonts w:ascii="Marianne" w:hAnsi="Marianne" w:cs="Marianne"/>
          <w:b/>
          <w:bCs/>
          <w:color w:val="E57A5E"/>
          <w:sz w:val="46"/>
          <w:szCs w:val="46"/>
        </w:rPr>
        <w:t xml:space="preserve">création </w:t>
      </w:r>
    </w:p>
    <w:p w14:paraId="45B2455B" w14:textId="20555B7B" w:rsidR="00B82E06" w:rsidRDefault="00C40596" w:rsidP="005D4ED1">
      <w:pPr>
        <w:ind w:left="1416"/>
        <w:rPr>
          <w:rFonts w:ascii="Verdana" w:eastAsia="Times New Roman" w:hAnsi="Verdana" w:cs="Arial"/>
          <w:bCs/>
          <w:color w:val="000000"/>
          <w:sz w:val="22"/>
          <w:szCs w:val="22"/>
          <w:lang w:eastAsia="fr-FR"/>
        </w:rPr>
      </w:pPr>
      <w:r>
        <w:rPr>
          <w:rFonts w:ascii="Marianne" w:hAnsi="Marianne" w:cs="Marianne"/>
          <w:b/>
          <w:bCs/>
          <w:noProof/>
          <w:color w:val="E57A5E"/>
          <w:sz w:val="46"/>
          <w:szCs w:val="46"/>
        </w:rPr>
        <w:drawing>
          <wp:anchor distT="0" distB="0" distL="114300" distR="114300" simplePos="0" relativeHeight="251661312" behindDoc="0" locked="0" layoutInCell="1" allowOverlap="1" wp14:anchorId="281EC0D0" wp14:editId="4798A57F">
            <wp:simplePos x="0" y="0"/>
            <wp:positionH relativeFrom="column">
              <wp:posOffset>4349750</wp:posOffset>
            </wp:positionH>
            <wp:positionV relativeFrom="paragraph">
              <wp:posOffset>20955</wp:posOffset>
            </wp:positionV>
            <wp:extent cx="1812925" cy="387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2925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ED1">
        <w:rPr>
          <w:rFonts w:ascii="Marianne" w:hAnsi="Marianne" w:cs="Marianne"/>
          <w:b/>
          <w:bCs/>
          <w:color w:val="E57A5E"/>
          <w:sz w:val="46"/>
          <w:szCs w:val="46"/>
        </w:rPr>
        <w:t>de comptes Utilisateurs</w:t>
      </w:r>
    </w:p>
    <w:p w14:paraId="0D2602FC" w14:textId="064D34D9" w:rsidR="005D4ED1" w:rsidRDefault="005D4ED1" w:rsidP="005D4ED1">
      <w:pPr>
        <w:rPr>
          <w:rFonts w:ascii="Verdana" w:eastAsia="Times New Roman" w:hAnsi="Verdana" w:cs="Times New Roman"/>
          <w:lang w:eastAsia="fr-FR"/>
        </w:rPr>
      </w:pPr>
    </w:p>
    <w:p w14:paraId="59DDA67D" w14:textId="7777777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b/>
          <w:bCs/>
          <w:sz w:val="22"/>
          <w:szCs w:val="22"/>
        </w:rPr>
      </w:pPr>
      <w:r>
        <w:rPr>
          <w:rFonts w:ascii="Marianne" w:hAnsi="Marianne" w:cs="Marianne"/>
          <w:sz w:val="22"/>
          <w:szCs w:val="22"/>
        </w:rPr>
        <w:t xml:space="preserve">Merci de renseigner </w:t>
      </w:r>
      <w:r>
        <w:rPr>
          <w:rFonts w:ascii="Marianne" w:hAnsi="Marianne" w:cs="Marianne"/>
          <w:b/>
          <w:bCs/>
          <w:color w:val="E57A5E"/>
          <w:sz w:val="22"/>
          <w:szCs w:val="22"/>
        </w:rPr>
        <w:t>une ligne pour chaque stagiaire ou formateur</w:t>
      </w:r>
      <w:r>
        <w:rPr>
          <w:rFonts w:ascii="Marianne" w:hAnsi="Marianne" w:cs="Marianne"/>
          <w:b/>
          <w:bCs/>
          <w:sz w:val="22"/>
          <w:szCs w:val="22"/>
        </w:rPr>
        <w:t xml:space="preserve"> </w:t>
      </w:r>
    </w:p>
    <w:p w14:paraId="2748F3A9" w14:textId="7777777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sz w:val="22"/>
          <w:szCs w:val="22"/>
        </w:rPr>
      </w:pPr>
      <w:r>
        <w:rPr>
          <w:rFonts w:ascii="Marianne" w:hAnsi="Marianne" w:cs="Marianne"/>
          <w:sz w:val="22"/>
          <w:szCs w:val="22"/>
        </w:rPr>
        <w:t xml:space="preserve">en utilisant </w:t>
      </w:r>
      <w:r>
        <w:rPr>
          <w:rFonts w:ascii="Marianne" w:hAnsi="Marianne" w:cs="Marianne"/>
          <w:b/>
          <w:bCs/>
          <w:color w:val="E57A5E"/>
          <w:sz w:val="22"/>
          <w:szCs w:val="22"/>
        </w:rPr>
        <w:t>prioritairement</w:t>
      </w:r>
      <w:r>
        <w:rPr>
          <w:rFonts w:ascii="Marianne" w:hAnsi="Marianne" w:cs="Marianne"/>
          <w:sz w:val="22"/>
          <w:szCs w:val="22"/>
        </w:rPr>
        <w:t xml:space="preserve">  les adresses </w:t>
      </w:r>
      <w:r>
        <w:rPr>
          <w:rFonts w:ascii="Marianne" w:hAnsi="Marianne" w:cs="Marianne"/>
          <w:b/>
          <w:bCs/>
          <w:color w:val="E57A5E"/>
          <w:sz w:val="22"/>
          <w:szCs w:val="22"/>
        </w:rPr>
        <w:t>actives</w:t>
      </w:r>
      <w:r>
        <w:rPr>
          <w:rFonts w:ascii="Marianne" w:hAnsi="Marianne" w:cs="Marianne"/>
          <w:sz w:val="22"/>
          <w:szCs w:val="22"/>
        </w:rPr>
        <w:t xml:space="preserve"> :</w:t>
      </w:r>
    </w:p>
    <w:p w14:paraId="34B8639A" w14:textId="7777777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sz w:val="22"/>
          <w:szCs w:val="22"/>
        </w:rPr>
      </w:pPr>
      <w:r>
        <w:rPr>
          <w:rFonts w:ascii="Marianne" w:hAnsi="Marianne" w:cs="Marianne"/>
          <w:color w:val="E57A5E"/>
          <w:sz w:val="22"/>
          <w:szCs w:val="22"/>
        </w:rPr>
        <w:t xml:space="preserve">&gt; </w:t>
      </w:r>
      <w:r>
        <w:rPr>
          <w:rFonts w:ascii="Marianne" w:hAnsi="Marianne" w:cs="Marianne"/>
          <w:sz w:val="22"/>
          <w:szCs w:val="22"/>
        </w:rPr>
        <w:t xml:space="preserve">@greta-cfa-aquitaine.fr pour les formateurs et </w:t>
      </w:r>
    </w:p>
    <w:p w14:paraId="20D1D02E" w14:textId="7777777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sz w:val="22"/>
          <w:szCs w:val="22"/>
        </w:rPr>
      </w:pPr>
      <w:r>
        <w:rPr>
          <w:rFonts w:ascii="Marianne" w:hAnsi="Marianne" w:cs="Marianne"/>
          <w:color w:val="E57A5E"/>
          <w:sz w:val="22"/>
          <w:szCs w:val="22"/>
        </w:rPr>
        <w:t xml:space="preserve">&gt; </w:t>
      </w:r>
      <w:r>
        <w:rPr>
          <w:rFonts w:ascii="Marianne" w:hAnsi="Marianne" w:cs="Marianne"/>
          <w:sz w:val="22"/>
          <w:szCs w:val="22"/>
        </w:rPr>
        <w:t xml:space="preserve">@ </w:t>
      </w:r>
      <w:proofErr w:type="spellStart"/>
      <w:r>
        <w:rPr>
          <w:rFonts w:ascii="Marianne" w:hAnsi="Marianne" w:cs="Marianne"/>
          <w:sz w:val="22"/>
          <w:szCs w:val="22"/>
        </w:rPr>
        <w:t>greta-cfa-aquitaine.academy</w:t>
      </w:r>
      <w:proofErr w:type="spellEnd"/>
      <w:r>
        <w:rPr>
          <w:rFonts w:ascii="Marianne" w:hAnsi="Marianne" w:cs="Marianne"/>
          <w:sz w:val="22"/>
          <w:szCs w:val="22"/>
        </w:rPr>
        <w:t xml:space="preserve"> pour les stagiaires. </w:t>
      </w:r>
    </w:p>
    <w:p w14:paraId="0426C5E4" w14:textId="5E826EA1" w:rsidR="00C40596" w:rsidRPr="00C40596" w:rsidRDefault="005D4ED1" w:rsidP="00C40596">
      <w:pPr>
        <w:pStyle w:val="Paragraphestandard"/>
        <w:spacing w:line="240" w:lineRule="auto"/>
        <w:ind w:left="1416"/>
        <w:rPr>
          <w:rFonts w:ascii="Marianne" w:hAnsi="Marianne" w:cs="Marianne"/>
          <w:i/>
          <w:iCs/>
          <w:color w:val="E57A5E"/>
          <w:sz w:val="22"/>
          <w:szCs w:val="22"/>
        </w:rPr>
      </w:pPr>
      <w:r>
        <w:rPr>
          <w:rFonts w:ascii="Marianne" w:hAnsi="Marianne" w:cs="Marianne"/>
          <w:i/>
          <w:iCs/>
          <w:color w:val="E57A5E"/>
          <w:sz w:val="22"/>
          <w:szCs w:val="22"/>
        </w:rPr>
        <w:t>A défaut, utilisez des adresses personnelles.</w:t>
      </w:r>
    </w:p>
    <w:p w14:paraId="39DCD3C2" w14:textId="77777777" w:rsidR="005D4ED1" w:rsidRDefault="005D4ED1" w:rsidP="005D4ED1">
      <w:pPr>
        <w:pStyle w:val="Paragraphestandard"/>
        <w:spacing w:line="240" w:lineRule="auto"/>
        <w:ind w:left="1416"/>
        <w:rPr>
          <w:rFonts w:ascii="Marianne" w:hAnsi="Marianne" w:cs="Marianne"/>
          <w:sz w:val="22"/>
          <w:szCs w:val="22"/>
        </w:rPr>
      </w:pPr>
    </w:p>
    <w:p w14:paraId="166175E5" w14:textId="090787D1" w:rsidR="00AB30FB" w:rsidRDefault="008D02C1" w:rsidP="00C40596">
      <w:pPr>
        <w:ind w:left="1416"/>
        <w:rPr>
          <w:rFonts w:ascii="Marianne" w:hAnsi="Marianne" w:cs="Marianne"/>
          <w:b/>
          <w:bCs/>
          <w:sz w:val="22"/>
          <w:szCs w:val="22"/>
        </w:rPr>
      </w:pPr>
      <w:r>
        <w:rPr>
          <w:rFonts w:ascii="Marianne" w:hAnsi="Marianne" w:cs="Marianne"/>
          <w:b/>
          <w:bCs/>
          <w:sz w:val="22"/>
          <w:szCs w:val="22"/>
        </w:rPr>
        <w:t xml:space="preserve">Ce fichier permet de faciliter une création groupée de comptes, </w:t>
      </w:r>
    </w:p>
    <w:p w14:paraId="1C8BCBBD" w14:textId="36FD2837" w:rsidR="005D4ED1" w:rsidRPr="00C40596" w:rsidRDefault="008D02C1" w:rsidP="00C40596">
      <w:pPr>
        <w:ind w:left="1416"/>
        <w:rPr>
          <w:rFonts w:ascii="Marianne" w:hAnsi="Marianne" w:cs="Marianne"/>
          <w:b/>
          <w:bCs/>
          <w:sz w:val="22"/>
          <w:szCs w:val="22"/>
        </w:rPr>
      </w:pPr>
      <w:r>
        <w:rPr>
          <w:rFonts w:ascii="Marianne" w:hAnsi="Marianne" w:cs="Marianne"/>
          <w:b/>
          <w:bCs/>
          <w:sz w:val="22"/>
          <w:szCs w:val="22"/>
        </w:rPr>
        <w:t xml:space="preserve">merci de respecter </w:t>
      </w:r>
      <w:r>
        <w:rPr>
          <w:rFonts w:ascii="Marianne" w:hAnsi="Marianne" w:cs="Marianne"/>
          <w:b/>
          <w:bCs/>
          <w:color w:val="E57A5E"/>
          <w:sz w:val="22"/>
          <w:szCs w:val="22"/>
        </w:rPr>
        <w:t>STRICTEMENT</w:t>
      </w:r>
      <w:r>
        <w:rPr>
          <w:rFonts w:ascii="Marianne" w:hAnsi="Marianne" w:cs="Marianne"/>
          <w:b/>
          <w:bCs/>
          <w:sz w:val="22"/>
          <w:szCs w:val="22"/>
        </w:rPr>
        <w:t xml:space="preserve"> la mise en forme proposée.</w:t>
      </w:r>
    </w:p>
    <w:p w14:paraId="5AF11E41" w14:textId="28FC8E10" w:rsidR="005D4ED1" w:rsidRDefault="00EF3012" w:rsidP="005D4ED1">
      <w:pPr>
        <w:rPr>
          <w:rFonts w:ascii="Verdana" w:eastAsia="Times New Roman" w:hAnsi="Verdana" w:cs="Times New Roman"/>
          <w:lang w:eastAsia="fr-FR"/>
        </w:rPr>
      </w:pPr>
      <w:r>
        <w:rPr>
          <w:rFonts w:ascii="Marianne" w:hAnsi="Marianne" w:cs="Marianne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F60C0CC" wp14:editId="19F7843C">
            <wp:simplePos x="0" y="0"/>
            <wp:positionH relativeFrom="column">
              <wp:posOffset>133350</wp:posOffset>
            </wp:positionH>
            <wp:positionV relativeFrom="paragraph">
              <wp:posOffset>245745</wp:posOffset>
            </wp:positionV>
            <wp:extent cx="6026785" cy="1735455"/>
            <wp:effectExtent l="0" t="0" r="5715" b="444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6785" cy="173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1DB10" w14:textId="74C4603D" w:rsidR="005D4ED1" w:rsidRDefault="005D4ED1" w:rsidP="005D4ED1">
      <w:pPr>
        <w:rPr>
          <w:rFonts w:ascii="Verdana" w:eastAsia="Times New Roman" w:hAnsi="Verdana" w:cs="Times New Roman"/>
          <w:lang w:eastAsia="fr-FR"/>
        </w:rPr>
      </w:pPr>
    </w:p>
    <w:tbl>
      <w:tblPr>
        <w:tblStyle w:val="Grilledutableau"/>
        <w:tblW w:w="9851" w:type="dxa"/>
        <w:tblLook w:val="04A0" w:firstRow="1" w:lastRow="0" w:firstColumn="1" w:lastColumn="0" w:noHBand="0" w:noVBand="1"/>
      </w:tblPr>
      <w:tblGrid>
        <w:gridCol w:w="9851"/>
      </w:tblGrid>
      <w:tr w:rsidR="00B82E06" w14:paraId="5A5C3C4E" w14:textId="77777777" w:rsidTr="00105E70">
        <w:trPr>
          <w:trHeight w:val="649"/>
        </w:trPr>
        <w:tc>
          <w:tcPr>
            <w:tcW w:w="9851" w:type="dxa"/>
          </w:tcPr>
          <w:p w14:paraId="43B6E42C" w14:textId="2CB79682" w:rsidR="00B82E06" w:rsidRDefault="009740EA" w:rsidP="00BE1D78">
            <w:pPr>
              <w:rPr>
                <w:rFonts w:eastAsia="Times New Roman" w:cs="Times New Roman"/>
              </w:rPr>
            </w:pPr>
            <w:r w:rsidRPr="00E15D4B">
              <w:rPr>
                <w:rStyle w:val="ui-provider"/>
                <w:sz w:val="20"/>
                <w:szCs w:val="20"/>
              </w:rPr>
              <w:t>michel.martin@greta-cfa-aquitaine.fr,1234*,michel,martin,michel.martin@greta-cfa-aquitaine.fr,Bordeaux, Agence DORDOGNE</w:t>
            </w:r>
          </w:p>
        </w:tc>
      </w:tr>
      <w:tr w:rsidR="00B82E06" w14:paraId="6A529E6D" w14:textId="77777777" w:rsidTr="00105E70">
        <w:trPr>
          <w:trHeight w:val="411"/>
        </w:trPr>
        <w:tc>
          <w:tcPr>
            <w:tcW w:w="9851" w:type="dxa"/>
          </w:tcPr>
          <w:p w14:paraId="1F8271C0" w14:textId="36517DCA" w:rsidR="00B82E06" w:rsidRDefault="00B82E06" w:rsidP="00040D79">
            <w:pPr>
              <w:rPr>
                <w:rFonts w:eastAsia="Times New Roman" w:cs="Times New Roman"/>
              </w:rPr>
            </w:pPr>
          </w:p>
        </w:tc>
      </w:tr>
      <w:tr w:rsidR="00F60995" w14:paraId="751FAAE4" w14:textId="77777777" w:rsidTr="00105E70">
        <w:trPr>
          <w:trHeight w:val="378"/>
        </w:trPr>
        <w:tc>
          <w:tcPr>
            <w:tcW w:w="9851" w:type="dxa"/>
          </w:tcPr>
          <w:p w14:paraId="1B0DA27F" w14:textId="1B182120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2456673E" w14:textId="77777777" w:rsidTr="00105E70">
        <w:trPr>
          <w:trHeight w:val="378"/>
        </w:trPr>
        <w:tc>
          <w:tcPr>
            <w:tcW w:w="9851" w:type="dxa"/>
          </w:tcPr>
          <w:p w14:paraId="5AEBD4FA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656B5F73" w14:textId="77777777" w:rsidTr="00105E70">
        <w:trPr>
          <w:trHeight w:val="378"/>
        </w:trPr>
        <w:tc>
          <w:tcPr>
            <w:tcW w:w="9851" w:type="dxa"/>
          </w:tcPr>
          <w:p w14:paraId="21C388FF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34500F2F" w14:textId="77777777" w:rsidTr="00105E70">
        <w:trPr>
          <w:trHeight w:val="378"/>
        </w:trPr>
        <w:tc>
          <w:tcPr>
            <w:tcW w:w="9851" w:type="dxa"/>
          </w:tcPr>
          <w:p w14:paraId="63399D2F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40F1C30E" w14:textId="77777777" w:rsidTr="00105E70">
        <w:trPr>
          <w:trHeight w:val="378"/>
        </w:trPr>
        <w:tc>
          <w:tcPr>
            <w:tcW w:w="9851" w:type="dxa"/>
          </w:tcPr>
          <w:p w14:paraId="7E634241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1F871872" w14:textId="77777777" w:rsidTr="00105E70">
        <w:trPr>
          <w:trHeight w:val="378"/>
        </w:trPr>
        <w:tc>
          <w:tcPr>
            <w:tcW w:w="9851" w:type="dxa"/>
          </w:tcPr>
          <w:p w14:paraId="15D4CB47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39C8D2E0" w14:textId="77777777" w:rsidTr="00105E70">
        <w:trPr>
          <w:trHeight w:val="378"/>
        </w:trPr>
        <w:tc>
          <w:tcPr>
            <w:tcW w:w="9851" w:type="dxa"/>
          </w:tcPr>
          <w:p w14:paraId="7A4164E6" w14:textId="77777777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2ECFCD8D" w14:textId="77777777" w:rsidTr="00105E70">
        <w:trPr>
          <w:trHeight w:val="378"/>
        </w:trPr>
        <w:tc>
          <w:tcPr>
            <w:tcW w:w="9851" w:type="dxa"/>
          </w:tcPr>
          <w:p w14:paraId="684EB703" w14:textId="69BDE98B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  <w:tr w:rsidR="00F60995" w14:paraId="1CC6428B" w14:textId="77777777" w:rsidTr="00105E70">
        <w:trPr>
          <w:trHeight w:val="378"/>
        </w:trPr>
        <w:tc>
          <w:tcPr>
            <w:tcW w:w="9851" w:type="dxa"/>
          </w:tcPr>
          <w:p w14:paraId="750D5D6E" w14:textId="040D36EB" w:rsidR="00F60995" w:rsidRDefault="00F60995" w:rsidP="00040D79">
            <w:pPr>
              <w:rPr>
                <w:rFonts w:eastAsia="Times New Roman" w:cs="Times New Roman"/>
              </w:rPr>
            </w:pPr>
          </w:p>
        </w:tc>
      </w:tr>
    </w:tbl>
    <w:p w14:paraId="1FB146E9" w14:textId="6CCA2317" w:rsidR="00AC2558" w:rsidRPr="00BE1D78" w:rsidRDefault="00AC2558" w:rsidP="004362B3">
      <w:pPr>
        <w:spacing w:before="7" w:after="1"/>
        <w:rPr>
          <w:rFonts w:ascii="Verdana" w:hAnsi="Verdana"/>
          <w:sz w:val="18"/>
          <w:szCs w:val="18"/>
        </w:rPr>
      </w:pPr>
    </w:p>
    <w:sectPr w:rsidR="00AC2558" w:rsidRPr="00BE1D78" w:rsidSect="00AB37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F257" w14:textId="77777777" w:rsidR="00C75DD6" w:rsidRDefault="00C75DD6" w:rsidP="004A6A41">
      <w:r>
        <w:separator/>
      </w:r>
    </w:p>
  </w:endnote>
  <w:endnote w:type="continuationSeparator" w:id="0">
    <w:p w14:paraId="07628B9A" w14:textId="77777777" w:rsidR="00C75DD6" w:rsidRDefault="00C75DD6" w:rsidP="004A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Arial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0E84" w14:textId="77777777" w:rsidR="002D4792" w:rsidRDefault="002D47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2010" w14:textId="59D31F4F" w:rsidR="002814A0" w:rsidRPr="008D02C1" w:rsidRDefault="00697DDC" w:rsidP="002814A0">
    <w:pPr>
      <w:spacing w:before="1"/>
      <w:rPr>
        <w:b/>
        <w:color w:val="000000" w:themeColor="text1"/>
        <w:sz w:val="25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5FDDB49F" wp14:editId="0EA83CCB">
          <wp:simplePos x="0" y="0"/>
          <wp:positionH relativeFrom="column">
            <wp:posOffset>-915035</wp:posOffset>
          </wp:positionH>
          <wp:positionV relativeFrom="paragraph">
            <wp:posOffset>-487045</wp:posOffset>
          </wp:positionV>
          <wp:extent cx="7560945" cy="10706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25"/>
                  <a:stretch/>
                </pic:blipFill>
                <pic:spPr bwMode="auto">
                  <a:xfrm>
                    <a:off x="0" y="0"/>
                    <a:ext cx="7560945" cy="1070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4A0">
      <w:rPr>
        <w:b/>
        <w:color w:val="000000" w:themeColor="text1"/>
        <w:sz w:val="25"/>
      </w:rPr>
      <w:t xml:space="preserve">                </w:t>
    </w:r>
    <w:r w:rsidR="002814A0" w:rsidRPr="008D02C1">
      <w:rPr>
        <w:b/>
        <w:color w:val="000000" w:themeColor="text1"/>
        <w:sz w:val="25"/>
      </w:rPr>
      <w:t>DOCUMENT</w:t>
    </w:r>
    <w:r w:rsidR="002814A0" w:rsidRPr="008D02C1">
      <w:rPr>
        <w:b/>
        <w:color w:val="000000" w:themeColor="text1"/>
        <w:spacing w:val="13"/>
        <w:sz w:val="25"/>
      </w:rPr>
      <w:t xml:space="preserve"> </w:t>
    </w:r>
    <w:r w:rsidR="002814A0" w:rsidRPr="008D02C1">
      <w:rPr>
        <w:b/>
        <w:color w:val="000000" w:themeColor="text1"/>
        <w:sz w:val="25"/>
      </w:rPr>
      <w:t>À</w:t>
    </w:r>
    <w:r w:rsidR="002814A0" w:rsidRPr="008D02C1">
      <w:rPr>
        <w:b/>
        <w:color w:val="000000" w:themeColor="text1"/>
        <w:spacing w:val="14"/>
        <w:sz w:val="25"/>
      </w:rPr>
      <w:t xml:space="preserve"> </w:t>
    </w:r>
    <w:r w:rsidR="002814A0" w:rsidRPr="008D02C1">
      <w:rPr>
        <w:b/>
        <w:color w:val="000000" w:themeColor="text1"/>
        <w:spacing w:val="-2"/>
        <w:sz w:val="25"/>
      </w:rPr>
      <w:t>ADRESSER</w:t>
    </w:r>
  </w:p>
  <w:p w14:paraId="2D3116D8" w14:textId="428705E1" w:rsidR="002814A0" w:rsidRDefault="002814A0" w:rsidP="002814A0">
    <w:pPr>
      <w:pStyle w:val="Pieddepage"/>
    </w:pPr>
    <w:r>
      <w:t xml:space="preserve">                </w:t>
    </w:r>
    <w:hyperlink r:id="rId2" w:history="1">
      <w:r w:rsidR="002D4792" w:rsidRPr="001C4254">
        <w:rPr>
          <w:rStyle w:val="Lienhypertexte"/>
          <w:b/>
          <w:color w:val="C29AA3"/>
          <w:sz w:val="29"/>
        </w:rPr>
        <w:t>polerd@ac-</w:t>
      </w:r>
      <w:r w:rsidR="002D4792" w:rsidRPr="001C4254">
        <w:rPr>
          <w:rStyle w:val="Lienhypertexte"/>
          <w:b/>
          <w:color w:val="C29AA3"/>
          <w:spacing w:val="-2"/>
          <w:sz w:val="29"/>
        </w:rPr>
        <w:t>bordeaux.fr</w:t>
      </w:r>
    </w:hyperlink>
  </w:p>
  <w:p w14:paraId="4CDC7E8A" w14:textId="77777777" w:rsidR="002814A0" w:rsidRDefault="002814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4BC9" w14:textId="77777777" w:rsidR="002D4792" w:rsidRDefault="002D47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D59D" w14:textId="77777777" w:rsidR="00C75DD6" w:rsidRDefault="00C75DD6" w:rsidP="004A6A41">
      <w:r>
        <w:separator/>
      </w:r>
    </w:p>
  </w:footnote>
  <w:footnote w:type="continuationSeparator" w:id="0">
    <w:p w14:paraId="589921BA" w14:textId="77777777" w:rsidR="00C75DD6" w:rsidRDefault="00C75DD6" w:rsidP="004A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94CA" w14:textId="77777777" w:rsidR="002D4792" w:rsidRDefault="002D47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6DE0" w14:textId="77777777" w:rsidR="002D4792" w:rsidRDefault="002D47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F7A4" w14:textId="77777777" w:rsidR="002D4792" w:rsidRDefault="002D47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6DB"/>
    <w:multiLevelType w:val="hybridMultilevel"/>
    <w:tmpl w:val="158AA632"/>
    <w:lvl w:ilvl="0" w:tplc="040C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79901DB"/>
    <w:multiLevelType w:val="hybridMultilevel"/>
    <w:tmpl w:val="B5C4B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5CE"/>
    <w:multiLevelType w:val="multilevel"/>
    <w:tmpl w:val="032615A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A7DA0"/>
    <w:multiLevelType w:val="multilevel"/>
    <w:tmpl w:val="703400F6"/>
    <w:lvl w:ilvl="0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8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9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71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122B97"/>
    <w:multiLevelType w:val="hybridMultilevel"/>
    <w:tmpl w:val="D870E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4960"/>
    <w:multiLevelType w:val="multilevel"/>
    <w:tmpl w:val="47CE3182"/>
    <w:lvl w:ilvl="0">
      <w:start w:val="1"/>
      <w:numFmt w:val="bullet"/>
      <w:lvlText w:val="●"/>
      <w:lvlJc w:val="left"/>
      <w:pPr>
        <w:ind w:left="8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056BC"/>
    <w:multiLevelType w:val="hybridMultilevel"/>
    <w:tmpl w:val="661A7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23DA3"/>
    <w:multiLevelType w:val="multilevel"/>
    <w:tmpl w:val="B6880692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color w:val="333333"/>
        <w:sz w:val="20"/>
        <w:szCs w:val="20"/>
      </w:rPr>
    </w:lvl>
    <w:lvl w:ilvl="1">
      <w:start w:val="1"/>
      <w:numFmt w:val="bullet"/>
      <w:lvlText w:val="•"/>
      <w:lvlJc w:val="left"/>
      <w:pPr>
        <w:ind w:left="1553" w:hanging="360"/>
      </w:pPr>
    </w:lvl>
    <w:lvl w:ilvl="2">
      <w:start w:val="1"/>
      <w:numFmt w:val="bullet"/>
      <w:lvlText w:val="•"/>
      <w:lvlJc w:val="left"/>
      <w:pPr>
        <w:ind w:left="2267" w:hanging="360"/>
      </w:pPr>
    </w:lvl>
    <w:lvl w:ilvl="3">
      <w:start w:val="1"/>
      <w:numFmt w:val="bullet"/>
      <w:lvlText w:val="•"/>
      <w:lvlJc w:val="left"/>
      <w:pPr>
        <w:ind w:left="2980" w:hanging="360"/>
      </w:pPr>
    </w:lvl>
    <w:lvl w:ilvl="4">
      <w:start w:val="1"/>
      <w:numFmt w:val="bullet"/>
      <w:lvlText w:val="•"/>
      <w:lvlJc w:val="left"/>
      <w:pPr>
        <w:ind w:left="3694" w:hanging="360"/>
      </w:pPr>
    </w:lvl>
    <w:lvl w:ilvl="5">
      <w:start w:val="1"/>
      <w:numFmt w:val="bullet"/>
      <w:lvlText w:val="•"/>
      <w:lvlJc w:val="left"/>
      <w:pPr>
        <w:ind w:left="4407" w:hanging="360"/>
      </w:pPr>
    </w:lvl>
    <w:lvl w:ilvl="6">
      <w:start w:val="1"/>
      <w:numFmt w:val="bullet"/>
      <w:lvlText w:val="•"/>
      <w:lvlJc w:val="left"/>
      <w:pPr>
        <w:ind w:left="5121" w:hanging="360"/>
      </w:pPr>
    </w:lvl>
    <w:lvl w:ilvl="7">
      <w:start w:val="1"/>
      <w:numFmt w:val="bullet"/>
      <w:lvlText w:val="•"/>
      <w:lvlJc w:val="left"/>
      <w:pPr>
        <w:ind w:left="5834" w:hanging="360"/>
      </w:pPr>
    </w:lvl>
    <w:lvl w:ilvl="8">
      <w:start w:val="1"/>
      <w:numFmt w:val="bullet"/>
      <w:lvlText w:val="•"/>
      <w:lvlJc w:val="left"/>
      <w:pPr>
        <w:ind w:left="6548" w:hanging="360"/>
      </w:pPr>
    </w:lvl>
  </w:abstractNum>
  <w:abstractNum w:abstractNumId="8" w15:restartNumberingAfterBreak="0">
    <w:nsid w:val="63E34457"/>
    <w:multiLevelType w:val="multilevel"/>
    <w:tmpl w:val="F18C4F16"/>
    <w:lvl w:ilvl="0">
      <w:start w:val="1"/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A45727"/>
    <w:multiLevelType w:val="hybridMultilevel"/>
    <w:tmpl w:val="65EA5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280">
    <w:abstractNumId w:val="8"/>
  </w:num>
  <w:num w:numId="2" w16cid:durableId="414282006">
    <w:abstractNumId w:val="5"/>
  </w:num>
  <w:num w:numId="3" w16cid:durableId="1159494027">
    <w:abstractNumId w:val="7"/>
  </w:num>
  <w:num w:numId="4" w16cid:durableId="307052188">
    <w:abstractNumId w:val="3"/>
  </w:num>
  <w:num w:numId="5" w16cid:durableId="31153649">
    <w:abstractNumId w:val="2"/>
  </w:num>
  <w:num w:numId="6" w16cid:durableId="1741828055">
    <w:abstractNumId w:val="4"/>
  </w:num>
  <w:num w:numId="7" w16cid:durableId="692732341">
    <w:abstractNumId w:val="9"/>
  </w:num>
  <w:num w:numId="8" w16cid:durableId="157307366">
    <w:abstractNumId w:val="6"/>
  </w:num>
  <w:num w:numId="9" w16cid:durableId="1680813364">
    <w:abstractNumId w:val="0"/>
  </w:num>
  <w:num w:numId="10" w16cid:durableId="124125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41"/>
    <w:rsid w:val="00040D79"/>
    <w:rsid w:val="00062ABB"/>
    <w:rsid w:val="000713B4"/>
    <w:rsid w:val="00074525"/>
    <w:rsid w:val="000A0DF1"/>
    <w:rsid w:val="00105E70"/>
    <w:rsid w:val="00133A62"/>
    <w:rsid w:val="00154027"/>
    <w:rsid w:val="0016677D"/>
    <w:rsid w:val="001B2B33"/>
    <w:rsid w:val="0021442A"/>
    <w:rsid w:val="002814A0"/>
    <w:rsid w:val="002D4792"/>
    <w:rsid w:val="00316DA4"/>
    <w:rsid w:val="003474DB"/>
    <w:rsid w:val="003D24E4"/>
    <w:rsid w:val="003F5B59"/>
    <w:rsid w:val="004362B3"/>
    <w:rsid w:val="00466EC5"/>
    <w:rsid w:val="004A6A41"/>
    <w:rsid w:val="005237DE"/>
    <w:rsid w:val="00535B27"/>
    <w:rsid w:val="00561A56"/>
    <w:rsid w:val="00584F41"/>
    <w:rsid w:val="005B0914"/>
    <w:rsid w:val="005D4ED1"/>
    <w:rsid w:val="005E06FD"/>
    <w:rsid w:val="00607742"/>
    <w:rsid w:val="00635F94"/>
    <w:rsid w:val="0069133E"/>
    <w:rsid w:val="00697DDC"/>
    <w:rsid w:val="006B5D8E"/>
    <w:rsid w:val="006C0181"/>
    <w:rsid w:val="00737B32"/>
    <w:rsid w:val="0074253E"/>
    <w:rsid w:val="00742C66"/>
    <w:rsid w:val="007D5373"/>
    <w:rsid w:val="00852999"/>
    <w:rsid w:val="00891538"/>
    <w:rsid w:val="008B2899"/>
    <w:rsid w:val="008D02C1"/>
    <w:rsid w:val="008E2F63"/>
    <w:rsid w:val="009203BD"/>
    <w:rsid w:val="00934FA1"/>
    <w:rsid w:val="00960A74"/>
    <w:rsid w:val="00970202"/>
    <w:rsid w:val="009740EA"/>
    <w:rsid w:val="009A0378"/>
    <w:rsid w:val="009C0D9B"/>
    <w:rsid w:val="009E3614"/>
    <w:rsid w:val="00A921BF"/>
    <w:rsid w:val="00AA38B5"/>
    <w:rsid w:val="00AB30FB"/>
    <w:rsid w:val="00AB3719"/>
    <w:rsid w:val="00AC2558"/>
    <w:rsid w:val="00AD7F1E"/>
    <w:rsid w:val="00B13EC7"/>
    <w:rsid w:val="00B70B8A"/>
    <w:rsid w:val="00B769A1"/>
    <w:rsid w:val="00B82E06"/>
    <w:rsid w:val="00BB2D3D"/>
    <w:rsid w:val="00BE1D78"/>
    <w:rsid w:val="00BE30D5"/>
    <w:rsid w:val="00C103F1"/>
    <w:rsid w:val="00C3353E"/>
    <w:rsid w:val="00C40596"/>
    <w:rsid w:val="00C64398"/>
    <w:rsid w:val="00C6476E"/>
    <w:rsid w:val="00C75DD6"/>
    <w:rsid w:val="00D25FCE"/>
    <w:rsid w:val="00D7580A"/>
    <w:rsid w:val="00DD6C07"/>
    <w:rsid w:val="00E45906"/>
    <w:rsid w:val="00E8787F"/>
    <w:rsid w:val="00EB27DE"/>
    <w:rsid w:val="00EB377C"/>
    <w:rsid w:val="00EB37D3"/>
    <w:rsid w:val="00EF3012"/>
    <w:rsid w:val="00F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D84"/>
  <w14:defaultImageDpi w14:val="32767"/>
  <w15:chartTrackingRefBased/>
  <w15:docId w15:val="{7AB83230-34B3-BE42-8F83-EF59CF97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A6A41"/>
    <w:pPr>
      <w:widowControl w:val="0"/>
      <w:ind w:left="605"/>
      <w:outlineLvl w:val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A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A41"/>
  </w:style>
  <w:style w:type="paragraph" w:styleId="Pieddepage">
    <w:name w:val="footer"/>
    <w:basedOn w:val="Normal"/>
    <w:link w:val="PieddepageCar"/>
    <w:uiPriority w:val="99"/>
    <w:unhideWhenUsed/>
    <w:rsid w:val="004A6A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A41"/>
  </w:style>
  <w:style w:type="character" w:customStyle="1" w:styleId="Titre1Car">
    <w:name w:val="Titre 1 Car"/>
    <w:basedOn w:val="Policepardfaut"/>
    <w:link w:val="Titre1"/>
    <w:uiPriority w:val="9"/>
    <w:rsid w:val="004A6A4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A6A41"/>
    <w:pPr>
      <w:widowControl w:val="0"/>
    </w:pPr>
    <w:rPr>
      <w:rFonts w:ascii="Verdana" w:eastAsia="Verdana" w:hAnsi="Verdana" w:cs="Verdan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6A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3A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133A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1D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362B3"/>
    <w:rPr>
      <w:color w:val="954F72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5D4E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ui-provider">
    <w:name w:val="ui-provider"/>
    <w:basedOn w:val="Policepardfaut"/>
    <w:rsid w:val="0097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erd@ac-bordeaux.f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7e99f-e08e-4b8b-8998-c6c1fa382bbc" xsi:nil="true"/>
    <lcf76f155ced4ddcb4097134ff3c332f xmlns="35cd6387-16b4-4188-8eb7-5ddd93b694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4BDA7A603CA40A7BDE49D2F69EA80" ma:contentTypeVersion="13" ma:contentTypeDescription="Crée un document." ma:contentTypeScope="" ma:versionID="b420f067dcc4dc1556f8f5793700e0cb">
  <xsd:schema xmlns:xsd="http://www.w3.org/2001/XMLSchema" xmlns:xs="http://www.w3.org/2001/XMLSchema" xmlns:p="http://schemas.microsoft.com/office/2006/metadata/properties" xmlns:ns2="35cd6387-16b4-4188-8eb7-5ddd93b694fa" xmlns:ns3="4a77e99f-e08e-4b8b-8998-c6c1fa382bbc" targetNamespace="http://schemas.microsoft.com/office/2006/metadata/properties" ma:root="true" ma:fieldsID="8304c0dce3070ba76c1b7830f7f8d0e1" ns2:_="" ns3:_="">
    <xsd:import namespace="35cd6387-16b4-4188-8eb7-5ddd93b694fa"/>
    <xsd:import namespace="4a77e99f-e08e-4b8b-8998-c6c1fa382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d6387-16b4-4188-8eb7-5ddd93b69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cbd894-c192-4634-b4d4-3efc49911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99f-e08e-4b8b-8998-c6c1fa382b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ed62ea-5064-45ea-be92-0ac093b659fa}" ma:internalName="TaxCatchAll" ma:showField="CatchAllData" ma:web="4a77e99f-e08e-4b8b-8998-c6c1fa382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041B7-82AD-43FD-8520-8CF0B7FD6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D70CF-F483-4193-8154-AE925A743B77}">
  <ds:schemaRefs>
    <ds:schemaRef ds:uri="http://schemas.microsoft.com/office/2006/metadata/properties"/>
    <ds:schemaRef ds:uri="http://schemas.microsoft.com/office/infopath/2007/PartnerControls"/>
    <ds:schemaRef ds:uri="4a77e99f-e08e-4b8b-8998-c6c1fa382bbc"/>
    <ds:schemaRef ds:uri="35cd6387-16b4-4188-8eb7-5ddd93b694fa"/>
  </ds:schemaRefs>
</ds:datastoreItem>
</file>

<file path=customXml/itemProps3.xml><?xml version="1.0" encoding="utf-8"?>
<ds:datastoreItem xmlns:ds="http://schemas.openxmlformats.org/officeDocument/2006/customXml" ds:itemID="{12B3B6A4-44C3-B847-B1F9-E8974419F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FB88F-FBAD-4BAD-9628-83F74F02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d6387-16b4-4188-8eb7-5ddd93b694fa"/>
    <ds:schemaRef ds:uri="4a77e99f-e08e-4b8b-8998-c6c1fa382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BAZAH</dc:creator>
  <cp:keywords/>
  <dc:description/>
  <cp:lastModifiedBy>Elias BAZAH</cp:lastModifiedBy>
  <cp:revision>2</cp:revision>
  <cp:lastPrinted>2023-12-12T15:32:00Z</cp:lastPrinted>
  <dcterms:created xsi:type="dcterms:W3CDTF">2024-09-12T08:42:00Z</dcterms:created>
  <dcterms:modified xsi:type="dcterms:W3CDTF">2024-09-12T08:42:00Z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0x0101002574BDA7A603CA40A7BDE49D2F69EA80</vt:lpwstr>
  </property>
</Properties>
</file>